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5094C" w:rsidRPr="00F5094C" w14:paraId="552D1914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A49C7" w14:textId="77777777" w:rsidR="00F5094C" w:rsidRPr="00F5094C" w:rsidRDefault="00F5094C" w:rsidP="00F5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5094C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014DA9D6" wp14:editId="1B793071">
                  <wp:extent cx="2571750" cy="762000"/>
                  <wp:effectExtent l="0" t="0" r="0" b="0"/>
                  <wp:docPr id="1" name="Picture 9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94C" w:rsidRPr="00F5094C" w14:paraId="1FA973AB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E28008A" w14:textId="77777777" w:rsidR="00F5094C" w:rsidRPr="00F5094C" w:rsidRDefault="00F5094C" w:rsidP="00F5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5094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pict w14:anchorId="2F52CAC9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F5094C" w:rsidRPr="00F5094C" w14:paraId="2F026DE0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F5094C" w:rsidRPr="00F5094C" w14:paraId="2D29BEC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F5094C" w:rsidRPr="00F5094C" w14:paraId="27298484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42C7302D" w14:textId="77777777" w:rsidR="00F5094C" w:rsidRPr="00F5094C" w:rsidRDefault="00F5094C" w:rsidP="00F5094C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F5094C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13440D49" wp14:editId="34BE6B45">
                              <wp:extent cx="1419225" cy="762000"/>
                              <wp:effectExtent l="0" t="0" r="9525" b="0"/>
                              <wp:docPr id="3" name="Picture 8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6E900C01" w14:textId="77777777" w:rsidR="00F5094C" w:rsidRPr="00F5094C" w:rsidRDefault="00F5094C" w:rsidP="00F5094C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F5094C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08260BAD" wp14:editId="369AA043">
                              <wp:extent cx="2571750" cy="762000"/>
                              <wp:effectExtent l="0" t="0" r="0" b="0"/>
                              <wp:docPr id="4" name="Picture 7" descr="The Poli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The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CD830E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5879F99" w14:textId="77777777" w:rsidR="00F5094C" w:rsidRPr="00F5094C" w:rsidRDefault="00F5094C" w:rsidP="00F5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94C" w:rsidRPr="00F5094C" w14:paraId="62CD5F54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0B3DF42F" w14:textId="77777777" w:rsidR="00F5094C" w:rsidRPr="00F5094C" w:rsidRDefault="00F5094C" w:rsidP="00F5094C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F5094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Operation Galileo Relaunched: United Front Against Hare Coursing </w:t>
            </w:r>
          </w:p>
        </w:tc>
      </w:tr>
      <w:tr w:rsidR="00F5094C" w:rsidRPr="00F5094C" w14:paraId="09202D9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F5094C" w:rsidRPr="00F5094C" w14:paraId="4C480C6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CEF274" w14:textId="77777777" w:rsidR="00F5094C" w:rsidRPr="00F5094C" w:rsidRDefault="00F5094C" w:rsidP="00F5094C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6502F335" wp14:editId="3D3917B7">
                        <wp:extent cx="5715000" cy="3905250"/>
                        <wp:effectExtent l="0" t="0" r="0" b="0"/>
                        <wp:docPr id="5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D383D48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  <w:p w14:paraId="0193D7CA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</w:p>
                <w:p w14:paraId="1FCA11B0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We have joined forces with Essex Police, Hertfordshire Constabulary and NPAS to re-launch </w:t>
                  </w:r>
                  <w:r w:rsidRPr="00F5094C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Operation Galileo</w:t>
                  </w: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— a joint initiative to tackle hare coursing and rural crime.</w:t>
                  </w:r>
                </w:p>
                <w:p w14:paraId="26155459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lastRenderedPageBreak/>
                    <w:t xml:space="preserve">This is more than a relaunch. It’s a clear message: </w:t>
                  </w:r>
                  <w:r w:rsidRPr="00F5094C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we will not tolerate hare coursing or the criminality that comes with it.</w:t>
                  </w: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Borders do not protect offenders, and they do not restrict our ability to work together.</w:t>
                  </w:r>
                </w:p>
                <w:p w14:paraId="1B519D48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 operation includes:</w:t>
                  </w:r>
                </w:p>
                <w:p w14:paraId="250BA52B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F5094C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Coordinated enforcement and intelligence sharing across counties.</w:t>
                  </w:r>
                </w:p>
                <w:p w14:paraId="4ACC21D3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F5094C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NPAS aircraft supporting rural patrols and tracking offenders.</w:t>
                  </w:r>
                </w:p>
                <w:p w14:paraId="143A6A84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F5094C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Specialist rural crime officers responding swiftly and building strong cases for prosecution.</w:t>
                  </w:r>
                </w:p>
                <w:p w14:paraId="2015176E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We’re standing shoulder to shoulder to protect our rural communities and wildlife. If you’re involved in rural policing or community engagement, please share this message and help reinforce our zero-tolerance stance.</w:t>
                  </w:r>
                </w:p>
                <w:p w14:paraId="6430A9C1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You can read more on our </w:t>
                  </w:r>
                  <w:hyperlink r:id="rId10" w:tgtFrame="_blank" w:history="1">
                    <w:r w:rsidRPr="00F5094C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website</w:t>
                    </w:r>
                  </w:hyperlink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</w:t>
                  </w:r>
                </w:p>
                <w:p w14:paraId="39ED464D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  <w:p w14:paraId="5EAED51B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Sergeant Tom Nuttall</w:t>
                  </w:r>
                </w:p>
                <w:p w14:paraId="7432648B" w14:textId="77777777" w:rsidR="00F5094C" w:rsidRPr="00F5094C" w:rsidRDefault="00F5094C" w:rsidP="00F509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Rural Crime Action Team (RCAT)</w:t>
                  </w:r>
                </w:p>
              </w:tc>
            </w:tr>
          </w:tbl>
          <w:p w14:paraId="030F9DAA" w14:textId="77777777" w:rsidR="00F5094C" w:rsidRPr="00F5094C" w:rsidRDefault="00F5094C" w:rsidP="00F509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5094C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524F8AB1" wp14:editId="50887F84">
                  <wp:extent cx="9525" cy="952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94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F5094C" w:rsidRPr="00F5094C" w14:paraId="7D0D50D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F5094C" w:rsidRPr="00F5094C" w14:paraId="087DACAD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3282DC58" w14:textId="77777777" w:rsidR="00F5094C" w:rsidRPr="00F5094C" w:rsidRDefault="00F5094C" w:rsidP="00F509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1F90D547" wp14:editId="1252D4F8">
                        <wp:extent cx="1809750" cy="390525"/>
                        <wp:effectExtent l="0" t="0" r="0" b="9525"/>
                        <wp:docPr id="7" name="Picture 4" descr="Reply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14BF38D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39CB3FC7" w14:textId="77777777" w:rsidR="00F5094C" w:rsidRPr="00F5094C" w:rsidRDefault="00F5094C" w:rsidP="00F509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0EC0EF36" wp14:editId="1AA5982D">
                        <wp:extent cx="1809750" cy="390525"/>
                        <wp:effectExtent l="0" t="0" r="0" b="9525"/>
                        <wp:docPr id="8" name="Picture 3" descr="Share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455A8577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3CBF0DB5" w14:textId="77777777" w:rsidR="00F5094C" w:rsidRPr="00F5094C" w:rsidRDefault="00F5094C" w:rsidP="00F509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DCBBA9B" wp14:editId="6BC2B85A">
                        <wp:extent cx="1809750" cy="390525"/>
                        <wp:effectExtent l="0" t="0" r="0" b="9525"/>
                        <wp:docPr id="9" name="Picture 2" descr="Rat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8562D1B" w14:textId="77777777" w:rsidR="00F5094C" w:rsidRPr="00F5094C" w:rsidRDefault="00F5094C" w:rsidP="00F50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94C" w:rsidRPr="00F5094C" w14:paraId="57480752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934"/>
            </w:tblGrid>
            <w:tr w:rsidR="00F5094C" w:rsidRPr="00F5094C" w14:paraId="2CA625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E3B88E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2827520D" wp14:editId="07839238">
                        <wp:extent cx="762000" cy="762000"/>
                        <wp:effectExtent l="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BCEB7" w14:textId="77777777" w:rsidR="00F5094C" w:rsidRPr="00F5094C" w:rsidRDefault="00F5094C" w:rsidP="00F509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5094C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F5094C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Tara Dundon</w:t>
                  </w:r>
                  <w:r w:rsidRPr="00F5094C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5094C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Senior Communications Officer, All)</w:t>
                  </w:r>
                </w:p>
              </w:tc>
            </w:tr>
          </w:tbl>
          <w:p w14:paraId="7D0C2DDA" w14:textId="77777777" w:rsidR="00F5094C" w:rsidRPr="00F5094C" w:rsidRDefault="00F5094C" w:rsidP="00F50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341EEBC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4C"/>
    <w:rsid w:val="005616FD"/>
    <w:rsid w:val="009C0FC8"/>
    <w:rsid w:val="00ED6C47"/>
    <w:rsid w:val="00F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F90B"/>
  <w15:chartTrackingRefBased/>
  <w15:docId w15:val="{FD65EA43-CD7E-476F-A084-9626B82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embers.ecops.org.uk/AlertMessage/RepliesToMessage/2A813948591E284F545F6D7680514109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members.ecops.org.uk/AlertMessage/RateMessage/2A813948591E284F545F6D76805141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2A813948591E284F545F6D7680514109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s-url.co/5WMlA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cops.org.uk/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members.ecops.org.uk/AlertMessage/ShareMessageToSocialMedia/2A813948591E284F545F6D7680514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2025-09-17T13:28:00Z</dcterms:created>
  <dcterms:modified xsi:type="dcterms:W3CDTF">2025-09-17T13:28:00Z</dcterms:modified>
</cp:coreProperties>
</file>